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DC4" w:rsidRPr="0013150C" w:rsidRDefault="00BC3DC4" w:rsidP="00BC3D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150C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BC3DC4" w:rsidRPr="0013150C" w:rsidRDefault="0013150C" w:rsidP="00BC3D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150C">
        <w:rPr>
          <w:rFonts w:ascii="Times New Roman" w:hAnsi="Times New Roman"/>
          <w:b/>
          <w:sz w:val="24"/>
          <w:szCs w:val="24"/>
        </w:rPr>
        <w:t>д</w:t>
      </w:r>
      <w:r w:rsidR="00BC3DC4" w:rsidRPr="0013150C">
        <w:rPr>
          <w:rFonts w:ascii="Times New Roman" w:hAnsi="Times New Roman"/>
          <w:b/>
          <w:sz w:val="24"/>
          <w:szCs w:val="24"/>
        </w:rPr>
        <w:t>ополнительной предпрофессиональной общеобразовательной программы</w:t>
      </w:r>
    </w:p>
    <w:p w:rsidR="0013150C" w:rsidRPr="0013150C" w:rsidRDefault="0013150C" w:rsidP="00BC3D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150C">
        <w:rPr>
          <w:rFonts w:ascii="Times New Roman" w:hAnsi="Times New Roman"/>
          <w:b/>
          <w:sz w:val="24"/>
          <w:szCs w:val="24"/>
        </w:rPr>
        <w:t xml:space="preserve">по предмету «Сольфеджио» преподавателя </w:t>
      </w:r>
      <w:proofErr w:type="spellStart"/>
      <w:r w:rsidRPr="0013150C">
        <w:rPr>
          <w:rFonts w:ascii="Times New Roman" w:hAnsi="Times New Roman"/>
          <w:b/>
          <w:sz w:val="24"/>
          <w:szCs w:val="24"/>
        </w:rPr>
        <w:t>Самирхановой</w:t>
      </w:r>
      <w:proofErr w:type="spellEnd"/>
      <w:r w:rsidRPr="0013150C">
        <w:rPr>
          <w:rFonts w:ascii="Times New Roman" w:hAnsi="Times New Roman"/>
          <w:b/>
          <w:sz w:val="24"/>
          <w:szCs w:val="24"/>
        </w:rPr>
        <w:t xml:space="preserve"> Э.А.</w:t>
      </w:r>
    </w:p>
    <w:p w:rsidR="0013150C" w:rsidRPr="0013150C" w:rsidRDefault="0013150C" w:rsidP="00BC3D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150C">
        <w:rPr>
          <w:rFonts w:ascii="Times New Roman" w:hAnsi="Times New Roman"/>
          <w:b/>
          <w:sz w:val="24"/>
          <w:szCs w:val="24"/>
        </w:rPr>
        <w:t xml:space="preserve">на 2022-2023 </w:t>
      </w:r>
      <w:proofErr w:type="spellStart"/>
      <w:r w:rsidRPr="0013150C">
        <w:rPr>
          <w:rFonts w:ascii="Times New Roman" w:hAnsi="Times New Roman"/>
          <w:b/>
          <w:sz w:val="24"/>
          <w:szCs w:val="24"/>
        </w:rPr>
        <w:t>уч</w:t>
      </w:r>
      <w:proofErr w:type="gramStart"/>
      <w:r w:rsidRPr="0013150C">
        <w:rPr>
          <w:rFonts w:ascii="Times New Roman" w:hAnsi="Times New Roman"/>
          <w:b/>
          <w:sz w:val="24"/>
          <w:szCs w:val="24"/>
        </w:rPr>
        <w:t>.г</w:t>
      </w:r>
      <w:proofErr w:type="gramEnd"/>
      <w:r w:rsidRPr="0013150C">
        <w:rPr>
          <w:rFonts w:ascii="Times New Roman" w:hAnsi="Times New Roman"/>
          <w:b/>
          <w:sz w:val="24"/>
          <w:szCs w:val="24"/>
        </w:rPr>
        <w:t>од</w:t>
      </w:r>
      <w:proofErr w:type="spellEnd"/>
    </w:p>
    <w:p w:rsidR="00BC3DC4" w:rsidRDefault="00BC3DC4" w:rsidP="00BC3DC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3150C" w:rsidRPr="0013150C" w:rsidRDefault="0013150C" w:rsidP="0013150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3150C">
        <w:rPr>
          <w:rFonts w:ascii="Times New Roman" w:hAnsi="Times New Roman"/>
          <w:b/>
          <w:sz w:val="24"/>
          <w:szCs w:val="24"/>
        </w:rPr>
        <w:t>6 класс</w:t>
      </w: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851"/>
        <w:gridCol w:w="1559"/>
        <w:gridCol w:w="1418"/>
        <w:gridCol w:w="1275"/>
        <w:gridCol w:w="4678"/>
        <w:gridCol w:w="1418"/>
        <w:gridCol w:w="1624"/>
      </w:tblGrid>
      <w:tr w:rsidR="00BC3DC4" w:rsidRPr="0013150C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Pr="0013150C" w:rsidRDefault="00BC3DC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50C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13150C" w:rsidTr="000B51CC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0C" w:rsidRDefault="001315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четверть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07.09</w:t>
            </w:r>
          </w:p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14.09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материала 5 класса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28.09</w:t>
            </w:r>
          </w:p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05.10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Обращения Доминантового септаккорда, разрешения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19.10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Ритмические фигуры с шестнадцатыми в размерах 3/8, 6/8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  <w:tr w:rsidR="00BC3DC4" w:rsidTr="00BC3DC4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четверть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Гармонический мажор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Субдоминанта в гармоническом мажоре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C4" w:rsidRDefault="00BC3DC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  <w:p w:rsidR="00BC3DC4" w:rsidRDefault="00BC3DC4">
            <w:pPr>
              <w:rPr>
                <w:rFonts w:ascii="Times New Roman" w:hAnsi="Times New Roman"/>
              </w:rPr>
            </w:pPr>
          </w:p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23.11</w:t>
            </w:r>
          </w:p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Тритоны в гармоническом мажоре и натуральном миноре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14.12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Ритм триоль (шестнадцатые)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  <w:tr w:rsidR="00BC3DC4" w:rsidTr="00BC3DC4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четверть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11.01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Тональности Фа-диез мажор, ре-диез минор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Уменьшенное трезвучие в гармоническом мажоре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Уменьшенное трезвучие в натуральном миноре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Ритмические группы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залигованными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нотами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rPr>
          <w:trHeight w:val="4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22.02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Хроматизм, альтерация. IV повышенная ступень в мажоре и миноре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Отклонение, модуляция в параллельную тональность, в тональность доминанты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rPr>
          <w:trHeight w:val="3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  <w:tr w:rsidR="00BC3DC4" w:rsidTr="00BC3DC4">
        <w:tc>
          <w:tcPr>
            <w:tcW w:w="14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четверть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05.04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Тональности Соль бемоль мажор, ми бемоль минор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Энгармонизм тональностей с 6 знаками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Квинтовый круг тональностей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03.05</w:t>
            </w:r>
          </w:p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  <w:tr w:rsidR="00BC3DC4" w:rsidTr="00BC3DC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Резервное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DC4" w:rsidRDefault="00BC3DC4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</w:tbl>
    <w:p w:rsidR="007D399D" w:rsidRDefault="007D399D"/>
    <w:sectPr w:rsidR="007D399D" w:rsidSect="00BC3DC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82C"/>
    <w:rsid w:val="0013150C"/>
    <w:rsid w:val="007D399D"/>
    <w:rsid w:val="0084782C"/>
    <w:rsid w:val="00BC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DC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3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DC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3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2023-09-26T07:21:00Z</dcterms:created>
  <dcterms:modified xsi:type="dcterms:W3CDTF">2023-09-26T07:23:00Z</dcterms:modified>
</cp:coreProperties>
</file>